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Bdr>
          <w:bottom w:val="single" w:sz="8" w:space="1" w:color="007a7a"/>
        </w:pBdr>
      </w:pPr>
    </w:p>
    <w:p>
      <w:pPr>
        <w:spacing w:after="2400"/>
      </w:pPr>
    </w:p>
    <w:p>
      <w:pPr>
        <w:spacing w:after="160"/>
        <w:jc w:val="left"/>
        <w:pBdr>
          <w:bottom w:val="single" w:sz="6" w:space="10" w:color="007a7a"/>
        </w:pBdr>
      </w:pPr>
      <w:r>
        <w:rPr>
          <w:rFonts w:ascii="Arial" w:hAnsi="Arial"/>
          <w:b/>
          <w:color w:val="007A7A"/>
          <w:sz w:val="68"/>
        </w:rPr>
        <w:t>Your Personal Health Guide</w:t>
      </w:r>
    </w:p>
    <w:p>
      <w:pPr>
        <w:spacing w:before="200"/>
        <w:jc w:val="left"/>
      </w:pPr>
      <w:r>
        <w:rPr>
          <w:rFonts w:ascii="Arial" w:hAnsi="Arial"/>
          <w:color w:val="737373"/>
          <w:sz w:val="28"/>
        </w:rPr>
        <w:t>Sue Lay  |  Riico Health</w:t>
      </w:r>
    </w:p>
    <w:p>
      <w:pPr>
        <w:spacing w:after="3000"/>
      </w:pPr>
    </w:p>
    <w:p>
      <w:pPr>
        <w:spacing w:after="280"/>
        <w:pBdr>
          <w:bottom w:val="single" w:sz="4" w:space="1" w:color="BFBFBF"/>
        </w:pBdr>
      </w:pPr>
    </w:p>
    <w:p>
      <w:pPr>
        <w:spacing w:after="40"/>
        <w:jc w:val="left"/>
      </w:pPr>
      <w:r>
        <w:rPr>
          <w:rFonts w:ascii="Arial" w:hAnsi="Arial"/>
          <w:b/>
          <w:color w:val="737373"/>
          <w:sz w:val="16"/>
          <w:spacing w:val="30"/>
        </w:rPr>
        <w:t>PREPARED BY</w:t>
      </w:r>
    </w:p>
    <w:p>
      <w:pPr>
        <w:spacing w:after="280"/>
        <w:jc w:val="left"/>
      </w:pPr>
      <w:r>
        <w:rPr>
          <w:rFonts w:ascii="Arial" w:hAnsi="Arial"/>
          <w:b/>
          <w:color w:val="1A1A1A"/>
          <w:sz w:val="26"/>
        </w:rPr>
        <w:t>Riico Health</w:t>
      </w:r>
    </w:p>
    <w:p>
      <w:pPr>
        <w:jc w:val="left"/>
      </w:pPr>
      <w:r>
        <w:rPr>
          <w:rFonts w:ascii="Arial" w:hAnsi="Arial"/>
          <w:color w:val="737373"/>
          <w:sz w:val="22"/>
        </w:rPr>
        <w:t>October 2026</w:t>
      </w:r>
    </w:p>
    <w:p>
      <w:pPr>
        <w:pageBreakBefore/>
      </w:pPr>
      <w:r>
        <w:rPr>
          <w:sz w:val="22"/>
        </w:rPr>
        <w:t>Sue, your body is remarkable. It has carried you through decades of life, and it still has an extraordinary ability to heal, restore and renew itself. This guide is not about overhauling your life. It is about a few gentle, powerful changes that will help your body do what it already knows how to do — heal itself. Small steps, taken consistently, create the biggest change.</w:t>
      </w:r>
    </w:p>
    <w:p>
      <w:pPr>
        <w:spacing w:after="288" w:line="20" w:lineRule="exact"/>
      </w:pPr>
    </w:p>
    <w:p>
      <w:r>
        <w:rPr>
          <w:i/>
          <w:sz w:val="22"/>
        </w:rPr>
        <w:t>"Your body is always working in your favour. Every single day, it is trying to bring you back to balance. All we are doing is giving it a little more support."</w:t>
      </w:r>
    </w:p>
    <w:p>
      <w:pPr>
        <w:spacing w:after="432" w:line="20" w:lineRule="exact"/>
      </w:pPr>
    </w:p>
    <w:p>
      <w:pPr>
        <w:pStyle w:val="Heading1"/>
      </w:pPr>
      <w:r>
        <w:t>WHAT WE FOUND — IN SIMPLE TERMS</w:t>
      </w:r>
    </w:p>
    <w:p>
      <w:r>
        <w:rPr>
          <w:b/>
          <w:sz w:val="24"/>
        </w:rPr>
        <w:t>Your Gut Needs Some Gentle Support</w:t>
      </w:r>
    </w:p>
    <w:p>
      <w:r>
        <w:rPr>
          <w:sz w:val="22"/>
        </w:rPr>
        <w:t>Your digestive system is working hard but it is a little tired. The balance of good and bad bacteria in your gut has shifted, and your stomach is not producing quite enough acid to break food down as well as it could. This is very common and very fixable. When we support the gut, everything else in the body improves — energy, immunity, joints, sleep and mood all follow.</w:t>
      </w:r>
    </w:p>
    <w:p>
      <w:pPr>
        <w:spacing w:after="216" w:line="20" w:lineRule="exact"/>
      </w:pPr>
    </w:p>
    <w:p>
      <w:r>
        <w:rPr>
          <w:b/>
          <w:sz w:val="24"/>
        </w:rPr>
        <w:t>Your Body Is Carrying Some Extra Burden</w:t>
      </w:r>
    </w:p>
    <w:p>
      <w:r>
        <w:rPr>
          <w:sz w:val="22"/>
        </w:rPr>
        <w:t>Over a lifetime, the body accumulates things it does not need — old toxins, heavy metals from the environment, residues from medications and chemicals we encounter every day. Your body has been holding onto some of these. The good news is that the body is designed to release them, and with a little support, it will do exactly that.</w:t>
      </w:r>
    </w:p>
    <w:p>
      <w:pPr>
        <w:spacing w:after="216" w:line="20" w:lineRule="exact"/>
      </w:pPr>
    </w:p>
    <w:p>
      <w:r>
        <w:rPr>
          <w:b/>
          <w:sz w:val="24"/>
        </w:rPr>
        <w:t>Your Immune System Is Ready to Be Strengthened</w:t>
      </w:r>
    </w:p>
    <w:p>
      <w:r>
        <w:rPr>
          <w:sz w:val="22"/>
        </w:rPr>
        <w:t>Your immune system has been working overtime for a long time. It is not broken — it is tired. The supplements and gentle habits in this guide are specifically chosen to give it the rest and nourishment it needs to come back stronger.</w:t>
      </w:r>
    </w:p>
    <w:p>
      <w:pPr>
        <w:spacing w:after="216" w:line="20" w:lineRule="exact"/>
      </w:pPr>
    </w:p>
    <w:p>
      <w:r>
        <w:rPr>
          <w:b/>
          <w:sz w:val="24"/>
        </w:rPr>
        <w:t>Your Joints and Body Are Holding Some Tension</w:t>
      </w:r>
    </w:p>
    <w:p>
      <w:r>
        <w:rPr>
          <w:sz w:val="22"/>
        </w:rPr>
        <w:t>We found some mineral deposits and inflammation in the joints and connective tissue. This is something the body can absolutely address. Removing gluten from your diet is the single most powerful thing you can do for your joints — many people notice a significant difference within just a few weeks.</w:t>
      </w:r>
    </w:p>
    <w:p>
      <w:pPr>
        <w:spacing w:after="216" w:line="20" w:lineRule="exact"/>
      </w:pPr>
    </w:p>
    <w:p>
      <w:r>
        <w:rPr>
          <w:b/>
          <w:sz w:val="24"/>
        </w:rPr>
        <w:t>Your Nervous System Needs Rest</w:t>
      </w:r>
    </w:p>
    <w:p>
      <w:r>
        <w:rPr>
          <w:sz w:val="22"/>
        </w:rPr>
        <w:t>Your body has been in a state of low-level stress for a long time. This affects sleep, digestion, immunity and energy all at once. The daily practices in this guide are designed to gently switch your nervous system from stress mode into rest and repair mode. This is where the real healing happens.</w:t>
      </w:r>
    </w:p>
    <w:p>
      <w:r>
        <w:rPr>
          <w:i/>
          <w:sz w:val="22"/>
        </w:rPr>
        <w:t>None of this is permanent. Your body has healed before and it will heal again. You just need to give it the right conditions.</w:t>
      </w:r>
    </w:p>
    <w:p>
      <w:pPr>
        <w:spacing w:after="432" w:line="20" w:lineRule="exact"/>
      </w:pPr>
    </w:p>
    <w:p>
      <w:pPr>
        <w:pStyle w:val="Heading1"/>
      </w:pPr>
      <w:r>
        <w:t>YOUR SPRAYS — USE THESE EVERY DAY</w:t>
      </w:r>
    </w:p>
    <w:p>
      <w:r>
        <w:rPr>
          <w:sz w:val="22"/>
        </w:rPr>
        <w:t>These sprays have been chosen specifically for you. They work gently and consistently in the background, supporting your body's own healing processes. Use them exactly as directed — they are doing more than you might realise.</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Spray</w:t>
            </w:r>
          </w:p>
        </w:tc>
        <w:tc>
          <w:tcPr>
            <w:tcW w:type="dxa" w:w="4320"/>
            <w:shd w:fill="007a7a"/>
          </w:tcPr>
          <w:p>
            <w:r>
              <w:rPr>
                <w:b/>
                <w:color w:val="FFFFFF"/>
              </w:rPr>
              <w:t>What It Does</w:t>
            </w:r>
          </w:p>
        </w:tc>
      </w:tr>
      <w:tr>
        <w:tc>
          <w:tcPr>
            <w:tcW w:type="dxa" w:w="4320"/>
          </w:tcPr>
          <w:p>
            <w:r>
              <w:t>Mun</w:t>
            </w:r>
          </w:p>
        </w:tc>
        <w:tc>
          <w:tcPr>
            <w:tcW w:type="dxa" w:w="4320"/>
          </w:tcPr>
          <w:p>
            <w:r>
              <w:t>Supports and rebuilds your immune system from the inside out.</w:t>
            </w:r>
          </w:p>
        </w:tc>
      </w:tr>
      <w:tr>
        <w:tc>
          <w:tcPr>
            <w:tcW w:type="dxa" w:w="4320"/>
          </w:tcPr>
          <w:p>
            <w:r>
              <w:t>Acid</w:t>
            </w:r>
          </w:p>
        </w:tc>
        <w:tc>
          <w:tcPr>
            <w:tcW w:type="dxa" w:w="4320"/>
          </w:tcPr>
          <w:p>
            <w:r>
              <w:t>Helps restore the body's natural acid-alkaline balance. Supports digestion and reduces inflammation.</w:t>
            </w:r>
          </w:p>
        </w:tc>
      </w:tr>
      <w:tr>
        <w:tc>
          <w:tcPr>
            <w:tcW w:type="dxa" w:w="4320"/>
          </w:tcPr>
          <w:p>
            <w:r>
              <w:t>Meta</w:t>
            </w:r>
          </w:p>
        </w:tc>
        <w:tc>
          <w:tcPr>
            <w:tcW w:type="dxa" w:w="4320"/>
          </w:tcPr>
          <w:p>
            <w:r>
              <w:t>Supports your metabolism and helps the body process and use nutrients more efficiently.</w:t>
            </w:r>
          </w:p>
        </w:tc>
      </w:tr>
      <w:tr>
        <w:tc>
          <w:tcPr>
            <w:tcW w:type="dxa" w:w="4320"/>
          </w:tcPr>
          <w:p>
            <w:r>
              <w:t>Col</w:t>
            </w:r>
          </w:p>
        </w:tc>
        <w:tc>
          <w:tcPr>
            <w:tcW w:type="dxa" w:w="4320"/>
          </w:tcPr>
          <w:p>
            <w:r>
              <w:t>Supports the large intestine and helps clear accumulated waste and toxins gently.</w:t>
            </w:r>
          </w:p>
        </w:tc>
      </w:tr>
      <w:tr>
        <w:tc>
          <w:tcPr>
            <w:tcW w:type="dxa" w:w="4320"/>
          </w:tcPr>
          <w:p>
            <w:r>
              <w:t>Lymmex</w:t>
            </w:r>
          </w:p>
        </w:tc>
        <w:tc>
          <w:tcPr>
            <w:tcW w:type="dxa" w:w="4320"/>
          </w:tcPr>
          <w:p>
            <w:r>
              <w:t>Supports the lymphatic system — your body's internal drainage and immune network.</w:t>
            </w:r>
          </w:p>
        </w:tc>
      </w:tr>
      <w:tr>
        <w:tc>
          <w:tcPr>
            <w:tcW w:type="dxa" w:w="4320"/>
          </w:tcPr>
          <w:p>
            <w:r>
              <w:t>Tox</w:t>
            </w:r>
          </w:p>
        </w:tc>
        <w:tc>
          <w:tcPr>
            <w:tcW w:type="dxa" w:w="4320"/>
          </w:tcPr>
          <w:p>
            <w:r>
              <w:t>Gently helps the body release the toxins and heavy metals it has been holding onto.</w:t>
            </w:r>
          </w:p>
        </w:tc>
      </w:tr>
      <w:tr>
        <w:tc>
          <w:tcPr>
            <w:tcW w:type="dxa" w:w="4320"/>
          </w:tcPr>
          <w:p>
            <w:r>
              <w:t>AntyB</w:t>
            </w:r>
          </w:p>
        </w:tc>
        <w:tc>
          <w:tcPr>
            <w:tcW w:type="dxa" w:w="4320"/>
          </w:tcPr>
          <w:p>
            <w:r>
              <w:t>Supports the gut in recovering from the effects of past antibiotic use. Helps restore healthy bacteria.</w:t>
            </w:r>
          </w:p>
        </w:tc>
      </w:tr>
    </w:tbl>
    <w:p>
      <w:pPr>
        <w:spacing w:after="432" w:line="20" w:lineRule="exact"/>
      </w:pPr>
    </w:p>
    <w:p>
      <w:pPr>
        <w:pStyle w:val="Heading1"/>
      </w:pPr>
      <w:r>
        <w:t>YOUR DAILY SUPPLEMENTS</w:t>
      </w:r>
    </w:p>
    <w:p>
      <w:r>
        <w:rPr>
          <w:sz w:val="22"/>
        </w:rPr>
        <w:t>These are gentle, natural supplements that work with your body. Introduce one at a time — there is no rush. Your practitioner will guide you on timing.</w:t>
      </w:r>
    </w:p>
    <w:p>
      <w:pPr>
        <w:spacing w:after="144" w:line="20" w:lineRule="exact"/>
      </w:pPr>
    </w:p>
    <w:tbl>
      <w:tblPr>
        <w:tblStyle w:val="TableGrid"/>
        <w:tblW w:type="auto" w:w="0"/>
        <w:tblLook w:firstColumn="1" w:firstRow="1" w:lastColumn="0" w:lastRow="0" w:noHBand="0" w:noVBand="1" w:val="04A0"/>
      </w:tblPr>
      <w:tblGrid>
        <w:gridCol w:w="2880"/>
        <w:gridCol w:w="2880"/>
        <w:gridCol w:w="2880"/>
      </w:tblGrid>
      <w:tr>
        <w:tc>
          <w:tcPr>
            <w:tcW w:type="dxa" w:w="2880"/>
            <w:shd w:fill="007a7a"/>
          </w:tcPr>
          <w:p>
            <w:r>
              <w:rPr>
                <w:b/>
                <w:color w:val="FFFFFF"/>
              </w:rPr>
              <w:t>Supplement</w:t>
            </w:r>
          </w:p>
        </w:tc>
        <w:tc>
          <w:tcPr>
            <w:tcW w:type="dxa" w:w="2880"/>
            <w:shd w:fill="007a7a"/>
          </w:tcPr>
          <w:p>
            <w:r>
              <w:rPr>
                <w:b/>
                <w:color w:val="FFFFFF"/>
              </w:rPr>
              <w:t>Why It Helps</w:t>
            </w:r>
          </w:p>
        </w:tc>
        <w:tc>
          <w:tcPr>
            <w:tcW w:type="dxa" w:w="2880"/>
            <w:shd w:fill="007a7a"/>
          </w:tcPr>
          <w:p>
            <w:r>
              <w:rPr>
                <w:b/>
                <w:color w:val="FFFFFF"/>
              </w:rPr>
              <w:t>How to Take</w:t>
            </w:r>
          </w:p>
        </w:tc>
      </w:tr>
      <w:tr>
        <w:tc>
          <w:tcPr>
            <w:tcW w:type="dxa" w:w="2880"/>
          </w:tcPr>
          <w:p>
            <w:r>
              <w:t>Black Seed Oil (Nigella Sativa)</w:t>
            </w:r>
          </w:p>
        </w:tc>
        <w:tc>
          <w:tcPr>
            <w:tcW w:type="dxa" w:w="2880"/>
          </w:tcPr>
          <w:p>
            <w:r>
              <w:t>One of nature's most powerful healers. Supports the gut, immune system, joints and liver all at once. Used for thousands of years.</w:t>
            </w:r>
          </w:p>
        </w:tc>
        <w:tc>
          <w:tcPr>
            <w:tcW w:type="dxa" w:w="2880"/>
          </w:tcPr>
          <w:p>
            <w:r>
              <w:t>Start with half a teaspoon in warm water each morning. Build to 1 teaspoon twice daily over two weeks.</w:t>
            </w:r>
          </w:p>
        </w:tc>
      </w:tr>
      <w:tr>
        <w:tc>
          <w:tcPr>
            <w:tcW w:type="dxa" w:w="2880"/>
          </w:tcPr>
          <w:p>
            <w:r>
              <w:t>Naked Biotics Restore Probiotics</w:t>
            </w:r>
          </w:p>
        </w:tc>
        <w:tc>
          <w:tcPr>
            <w:tcW w:type="dxa" w:w="2880"/>
          </w:tcPr>
          <w:p>
            <w:r>
              <w:t>Gently restores the balance of good bacteria in your gut. When the gut is happy, the whole body feels better.</w:t>
            </w:r>
          </w:p>
        </w:tc>
        <w:tc>
          <w:tcPr>
            <w:tcW w:type="dxa" w:w="2880"/>
          </w:tcPr>
          <w:p>
            <w:r>
              <w:t>As directed on the bottle, away from food.</w:t>
            </w:r>
          </w:p>
        </w:tc>
      </w:tr>
      <w:tr>
        <w:tc>
          <w:tcPr>
            <w:tcW w:type="dxa" w:w="2880"/>
          </w:tcPr>
          <w:p>
            <w:r>
              <w:t>Digestive Enzymes (vegan)</w:t>
            </w:r>
          </w:p>
        </w:tc>
        <w:tc>
          <w:tcPr>
            <w:tcW w:type="dxa" w:w="2880"/>
          </w:tcPr>
          <w:p>
            <w:r>
              <w:t>Gives your digestive system a helping hand. Helps break down food so your body can absorb all the goodness from what you eat.</w:t>
            </w:r>
          </w:p>
        </w:tc>
        <w:tc>
          <w:tcPr>
            <w:tcW w:type="dxa" w:w="2880"/>
          </w:tcPr>
          <w:p>
            <w:r>
              <w:t>Take at the start of each main meal.</w:t>
            </w:r>
          </w:p>
        </w:tc>
      </w:tr>
      <w:tr>
        <w:tc>
          <w:tcPr>
            <w:tcW w:type="dxa" w:w="2880"/>
          </w:tcPr>
          <w:p>
            <w:r>
              <w:t>Magnesium (glycinate or citrate)</w:t>
            </w:r>
          </w:p>
        </w:tc>
        <w:tc>
          <w:tcPr>
            <w:tcW w:type="dxa" w:w="2880"/>
          </w:tcPr>
          <w:p>
            <w:r>
              <w:t>Supports sleep, relaxes muscles and joints, calms the nervous system and supports the heart. Most people over 60 are low in magnesium.</w:t>
            </w:r>
          </w:p>
        </w:tc>
        <w:tc>
          <w:tcPr>
            <w:tcW w:type="dxa" w:w="2880"/>
          </w:tcPr>
          <w:p>
            <w:r>
              <w:t>Take in the evening before bed. Start with a low dose and build up gently.</w:t>
            </w:r>
          </w:p>
        </w:tc>
      </w:tr>
      <w:tr>
        <w:tc>
          <w:tcPr>
            <w:tcW w:type="dxa" w:w="2880"/>
          </w:tcPr>
          <w:p>
            <w:r>
              <w:t>Clive De Carl Fulvic Minerals</w:t>
            </w:r>
          </w:p>
        </w:tc>
        <w:tc>
          <w:tcPr>
            <w:tcW w:type="dxa" w:w="2880"/>
          </w:tcPr>
          <w:p>
            <w:r>
              <w:t>Helps the body gently release heavy metals and toxins it has been holding. Also replenishes trace minerals for energy and repair.</w:t>
            </w:r>
          </w:p>
        </w:tc>
        <w:tc>
          <w:tcPr>
            <w:tcW w:type="dxa" w:w="2880"/>
          </w:tcPr>
          <w:p>
            <w:r>
              <w:t>In water, away from food. As directed.</w:t>
            </w:r>
          </w:p>
        </w:tc>
      </w:tr>
      <w:tr>
        <w:tc>
          <w:tcPr>
            <w:tcW w:type="dxa" w:w="2880"/>
          </w:tcPr>
          <w:p>
            <w:r>
              <w:t>Chlorella (tablets)</w:t>
            </w:r>
          </w:p>
        </w:tc>
        <w:tc>
          <w:tcPr>
            <w:tcW w:type="dxa" w:w="2880"/>
          </w:tcPr>
          <w:p>
            <w:r>
              <w:t>A gentle, natural binder that helps carry toxins out of the body safely. A gentle internal spring clean.</w:t>
            </w:r>
          </w:p>
        </w:tc>
        <w:tc>
          <w:tcPr>
            <w:tcW w:type="dxa" w:w="2880"/>
          </w:tcPr>
          <w:p>
            <w:r>
              <w:t>Start with 2 tablets daily. Take at least 2 hours away from other supplements. Build up slowly.</w:t>
            </w:r>
          </w:p>
        </w:tc>
      </w:tr>
      <w:tr>
        <w:tc>
          <w:tcPr>
            <w:tcW w:type="dxa" w:w="2880"/>
          </w:tcPr>
          <w:p>
            <w:r>
              <w:t>Sea Moss Gel</w:t>
            </w:r>
          </w:p>
        </w:tc>
        <w:tc>
          <w:tcPr>
            <w:tcW w:type="dxa" w:w="2880"/>
          </w:tcPr>
          <w:p>
            <w:r>
              <w:t>Rich in minerals and gentle on the gut. Soothes the digestive lining and provides natural iodine and trace minerals.</w:t>
            </w:r>
          </w:p>
        </w:tc>
        <w:tc>
          <w:tcPr>
            <w:tcW w:type="dxa" w:w="2880"/>
          </w:tcPr>
          <w:p>
            <w:r>
              <w:t>1 tablespoon daily — stir into warm water, a smoothie or porridge.</w:t>
            </w:r>
          </w:p>
        </w:tc>
      </w:tr>
      <w:tr>
        <w:tc>
          <w:tcPr>
            <w:tcW w:type="dxa" w:w="2880"/>
          </w:tcPr>
          <w:p>
            <w:r>
              <w:t>Vitamin C (buffered, 500–1000mg)</w:t>
            </w:r>
          </w:p>
        </w:tc>
        <w:tc>
          <w:tcPr>
            <w:tcW w:type="dxa" w:w="2880"/>
          </w:tcPr>
          <w:p>
            <w:r>
              <w:t>Supports the immune system, helps the body clear toxins and supports collagen production for joints and skin.</w:t>
            </w:r>
          </w:p>
        </w:tc>
        <w:tc>
          <w:tcPr>
            <w:tcW w:type="dxa" w:w="2880"/>
          </w:tcPr>
          <w:p>
            <w:r>
              <w:t>With a meal, once daily.</w:t>
            </w:r>
          </w:p>
        </w:tc>
      </w:tr>
      <w:tr>
        <w:tc>
          <w:tcPr>
            <w:tcW w:type="dxa" w:w="2880"/>
          </w:tcPr>
          <w:p>
            <w:r>
              <w:t>Zinc (15mg, vegan)</w:t>
            </w:r>
          </w:p>
        </w:tc>
        <w:tc>
          <w:tcPr>
            <w:tcW w:type="dxa" w:w="2880"/>
          </w:tcPr>
          <w:p>
            <w:r>
              <w:t>Supports immune function, skin health and helps the body manage inflammation.</w:t>
            </w:r>
          </w:p>
        </w:tc>
        <w:tc>
          <w:tcPr>
            <w:tcW w:type="dxa" w:w="2880"/>
          </w:tcPr>
          <w:p>
            <w:r>
              <w:t>With food, in the evening.</w:t>
            </w:r>
          </w:p>
        </w:tc>
      </w:tr>
      <w:tr>
        <w:tc>
          <w:tcPr>
            <w:tcW w:type="dxa" w:w="2880"/>
          </w:tcPr>
          <w:p>
            <w:r>
              <w:t>Milk Thistle</w:t>
            </w:r>
          </w:p>
        </w:tc>
        <w:tc>
          <w:tcPr>
            <w:tcW w:type="dxa" w:w="2880"/>
          </w:tcPr>
          <w:p>
            <w:r>
              <w:t>A wonderful herb for the liver. Gently supports the liver in filtering, clearing and regenerating.</w:t>
            </w:r>
          </w:p>
        </w:tc>
        <w:tc>
          <w:tcPr>
            <w:tcW w:type="dxa" w:w="2880"/>
          </w:tcPr>
          <w:p>
            <w:r>
              <w:t>With food, once daily.</w:t>
            </w:r>
          </w:p>
        </w:tc>
      </w:tr>
    </w:tbl>
    <w:p>
      <w:pPr>
        <w:spacing w:after="432" w:line="20" w:lineRule="exact"/>
      </w:pPr>
    </w:p>
    <w:p>
      <w:pPr>
        <w:pStyle w:val="Heading1"/>
      </w:pPr>
      <w:r>
        <w:t>NOURISHING YOUR BODY — FOOD AS MEDICINE</w:t>
      </w:r>
    </w:p>
    <w:p>
      <w:r>
        <w:rPr>
          <w:sz w:val="22"/>
        </w:rPr>
        <w:t>You do not need to change everything at once. Start with the most important swap — removing gluten — and build from there. Every good choice you make is your body saying thank you.</w:t>
      </w:r>
    </w:p>
    <w:p>
      <w:pPr>
        <w:spacing w:after="144" w:line="20" w:lineRule="exact"/>
      </w:pPr>
    </w:p>
    <w:p>
      <w:r>
        <w:rPr>
          <w:b/>
          <w:sz w:val="24"/>
        </w:rPr>
        <w:t>The Most Important Change — Remove Gluten</w:t>
      </w:r>
    </w:p>
    <w:p>
      <w:r>
        <w:rPr>
          <w:sz w:val="22"/>
        </w:rPr>
        <w:t>Gluten (found in wheat, bread, pasta, biscuits and most cereals) is sitting in your joints and connective tissue and driving inflammation. Removing it is the single most powerful dietary change you can make. Many people notice their joints feel easier and their energy improves within just 2 to 3 weeks.</w:t>
      </w:r>
    </w:p>
    <w:p>
      <w:r>
        <w:rPr>
          <w:i/>
          <w:sz w:val="22"/>
        </w:rPr>
        <w:t>Replace with: gluten-free oats, rice, quinoa, millet, buckwheat, gluten-free bread and pasta. These are all widely available in supermarkets.</w:t>
      </w:r>
    </w:p>
    <w:p>
      <w:pPr>
        <w:spacing w:after="216" w:line="20" w:lineRule="exact"/>
      </w:pPr>
    </w:p>
    <w:p>
      <w:r>
        <w:rPr>
          <w:b/>
          <w:sz w:val="24"/>
        </w:rPr>
        <w:t>Eat More of These</w:t>
      </w:r>
    </w:p>
    <w:p>
      <w:pPr>
        <w:pStyle w:val="ListBullet"/>
      </w:pPr>
      <w:r>
        <w:t>Warm soups and broths — easy on the gut and deeply nourishing</w:t>
      </w:r>
    </w:p>
    <w:p>
      <w:pPr>
        <w:pStyle w:val="ListBullet"/>
      </w:pPr>
      <w:r>
        <w:t>Steamed or lightly cooked vegetables — broccoli, courgette, spinach, kale, cabbage, asparagus</w:t>
      </w:r>
    </w:p>
    <w:p>
      <w:pPr>
        <w:pStyle w:val="ListBullet"/>
      </w:pPr>
      <w:r>
        <w:t>Lentils and split peas — gentle protein that feeds good gut bacteria</w:t>
      </w:r>
    </w:p>
    <w:p>
      <w:pPr>
        <w:pStyle w:val="ListBullet"/>
      </w:pPr>
      <w:r>
        <w:t>Berries — blueberries, raspberries, strawberries — powerful antioxidants, low in sugar</w:t>
      </w:r>
    </w:p>
    <w:p>
      <w:pPr>
        <w:pStyle w:val="ListBullet"/>
      </w:pPr>
      <w:r>
        <w:t>Avocado — healthy fats that support the brain, joints and gut lining</w:t>
      </w:r>
    </w:p>
    <w:p>
      <w:pPr>
        <w:pStyle w:val="ListBullet"/>
      </w:pPr>
      <w:r>
        <w:t>Oily fish (salmon, mackerel, sardines) — excellent for joints and the brain</w:t>
      </w:r>
    </w:p>
    <w:p>
      <w:pPr>
        <w:pStyle w:val="ListBullet"/>
      </w:pPr>
      <w:r>
        <w:t>Fresh ginger and turmeric in cooking — natural anti-inflammatories that support the joints</w:t>
      </w:r>
    </w:p>
    <w:p>
      <w:pPr>
        <w:pStyle w:val="ListBullet"/>
      </w:pPr>
      <w:r>
        <w:t>Warm lemon water first thing every morning — supports the liver and kidneys gently</w:t>
      </w:r>
    </w:p>
    <w:p>
      <w:pPr>
        <w:spacing w:after="216" w:line="20" w:lineRule="exact"/>
      </w:pPr>
    </w:p>
    <w:p>
      <w:r>
        <w:rPr>
          <w:b/>
          <w:sz w:val="24"/>
        </w:rPr>
        <w:t>Reduce or Remove These</w:t>
      </w:r>
    </w:p>
    <w:p>
      <w:pPr>
        <w:pStyle w:val="ListBullet"/>
      </w:pPr>
      <w:r>
        <w:t>Gluten — wheat bread, pasta, biscuits, cakes, regular cereals</w:t>
      </w:r>
    </w:p>
    <w:p>
      <w:pPr>
        <w:pStyle w:val="ListBullet"/>
      </w:pPr>
      <w:r>
        <w:t>Dairy — milk, cheese, cream (try oat milk or almond milk instead)</w:t>
      </w:r>
    </w:p>
    <w:p>
      <w:pPr>
        <w:pStyle w:val="ListBullet"/>
      </w:pPr>
      <w:r>
        <w:t>Sugar — including biscuits, sweets, fizzy drinks, fruit juice</w:t>
      </w:r>
    </w:p>
    <w:p>
      <w:pPr>
        <w:pStyle w:val="ListBullet"/>
      </w:pPr>
      <w:r>
        <w:t>Fried and processed foods</w:t>
      </w:r>
    </w:p>
    <w:p>
      <w:pPr>
        <w:pStyle w:val="ListBullet"/>
      </w:pPr>
      <w:r>
        <w:t>Alcohol — even small amounts put extra strain on the liver while it is healing</w:t>
      </w:r>
    </w:p>
    <w:p>
      <w:pPr>
        <w:spacing w:after="216" w:line="20" w:lineRule="exact"/>
      </w:pPr>
    </w:p>
    <w:p>
      <w:r>
        <w:rPr>
          <w:b/>
          <w:sz w:val="24"/>
        </w:rPr>
        <w:t>Stay Well Hydrated</w:t>
      </w:r>
    </w:p>
    <w:p>
      <w:r>
        <w:rPr>
          <w:sz w:val="22"/>
        </w:rPr>
        <w:t>Aim for 6 to 8 glasses of water a day. Herbal teas count too — chamomile, ginger, peppermint and dandelion root tea are all wonderful for the gut and liver. Staying hydrated helps the kidneys flush toxins and keeps the joints lubricated.</w:t>
      </w:r>
    </w:p>
    <w:p>
      <w:pPr>
        <w:spacing w:after="432" w:line="20" w:lineRule="exact"/>
      </w:pPr>
    </w:p>
    <w:p>
      <w:pPr>
        <w:pStyle w:val="Heading1"/>
      </w:pPr>
      <w:r>
        <w:t>YOUR DAILY HEALING HABITS</w:t>
      </w:r>
    </w:p>
    <w:p>
      <w:r>
        <w:rPr>
          <w:sz w:val="22"/>
        </w:rPr>
        <w:t>These are small, gentle practices that have a profound effect on the body. You do not need to do all of them at once. Start with one or two and build from there.</w:t>
      </w:r>
    </w:p>
    <w:p>
      <w:pPr>
        <w:spacing w:after="144" w:line="20" w:lineRule="exact"/>
      </w:pPr>
    </w:p>
    <w:tbl>
      <w:tblPr>
        <w:tblStyle w:val="TableGrid"/>
        <w:tblW w:type="auto" w:w="0"/>
        <w:tblLook w:firstColumn="1" w:firstRow="1" w:lastColumn="0" w:lastRow="0" w:noHBand="0" w:noVBand="1" w:val="04A0"/>
      </w:tblPr>
      <w:tblGrid>
        <w:gridCol w:w="4320"/>
        <w:gridCol w:w="4320"/>
      </w:tblGrid>
      <w:tr>
        <w:tc>
          <w:tcPr>
            <w:tcW w:type="dxa" w:w="4320"/>
            <w:shd w:fill="007a7a"/>
          </w:tcPr>
          <w:p>
            <w:r>
              <w:rPr>
                <w:b/>
                <w:color w:val="FFFFFF"/>
              </w:rPr>
              <w:t>Habit</w:t>
            </w:r>
          </w:p>
        </w:tc>
        <w:tc>
          <w:tcPr>
            <w:tcW w:type="dxa" w:w="4320"/>
            <w:shd w:fill="007a7a"/>
          </w:tcPr>
          <w:p>
            <w:r>
              <w:rPr>
                <w:b/>
                <w:color w:val="FFFFFF"/>
              </w:rPr>
              <w:t>Why It Matters</w:t>
            </w:r>
          </w:p>
        </w:tc>
      </w:tr>
      <w:tr>
        <w:tc>
          <w:tcPr>
            <w:tcW w:type="dxa" w:w="4320"/>
          </w:tcPr>
          <w:p>
            <w:r>
              <w:t>Warm lemon water — first thing every morning</w:t>
            </w:r>
          </w:p>
        </w:tc>
        <w:tc>
          <w:tcPr>
            <w:tcW w:type="dxa" w:w="4320"/>
          </w:tcPr>
          <w:p>
            <w:r>
              <w:t>Before anything else, drink a glass of warm water with the juice of half a lemon. This gently wakes up the liver, supports digestion and alkalises the body. One of the simplest and most powerful things you can do.</w:t>
            </w:r>
          </w:p>
        </w:tc>
      </w:tr>
      <w:tr>
        <w:tc>
          <w:tcPr>
            <w:tcW w:type="dxa" w:w="4320"/>
          </w:tcPr>
          <w:p>
            <w:r>
              <w:t>10 minutes of morning sunlight</w:t>
            </w:r>
          </w:p>
        </w:tc>
        <w:tc>
          <w:tcPr>
            <w:tcW w:type="dxa" w:w="4320"/>
          </w:tcPr>
          <w:p>
            <w:r>
              <w:t>Step outside in the morning and let the sunlight reach your skin and eyes. This resets your body clock, supports vitamin D production and signals to your nervous system that it is safe to be calm and well.</w:t>
            </w:r>
          </w:p>
        </w:tc>
      </w:tr>
      <w:tr>
        <w:tc>
          <w:tcPr>
            <w:tcW w:type="dxa" w:w="4320"/>
          </w:tcPr>
          <w:p>
            <w:r>
              <w:t>A gentle walk each day</w:t>
            </w:r>
          </w:p>
        </w:tc>
        <w:tc>
          <w:tcPr>
            <w:tcW w:type="dxa" w:w="4320"/>
          </w:tcPr>
          <w:p>
            <w:r>
              <w:t>Even 15 to 20 minutes of gentle walking moves the lymphatic system, supports the joints, lifts the mood and helps the body clear toxins. A gentle, enjoyable walk is perfect.</w:t>
            </w:r>
          </w:p>
        </w:tc>
      </w:tr>
      <w:tr>
        <w:tc>
          <w:tcPr>
            <w:tcW w:type="dxa" w:w="4320"/>
          </w:tcPr>
          <w:p>
            <w:r>
              <w:t>Slow, deep breathing — 5 minutes daily</w:t>
            </w:r>
          </w:p>
        </w:tc>
        <w:tc>
          <w:tcPr>
            <w:tcW w:type="dxa" w:w="4320"/>
          </w:tcPr>
          <w:p>
            <w:r>
              <w:t>Breathe in for 4 counts, hold for 4, breathe out for 8. Do this for just 5 minutes a day sitting comfortably. This switches the nervous system from stress mode into rest and repair mode.</w:t>
            </w:r>
          </w:p>
        </w:tc>
      </w:tr>
      <w:tr>
        <w:tc>
          <w:tcPr>
            <w:tcW w:type="dxa" w:w="4320"/>
          </w:tcPr>
          <w:p>
            <w:r>
              <w:t>A consistent bedtime</w:t>
            </w:r>
          </w:p>
        </w:tc>
        <w:tc>
          <w:tcPr>
            <w:tcW w:type="dxa" w:w="4320"/>
          </w:tcPr>
          <w:p>
            <w:r>
              <w:t>Try to go to bed and wake up at the same time each day. Avoid screens for 30 minutes before bed. A warm chamomile tea in the evening helps the nervous system wind down. Good sleep is when the body does its deepest repair work.</w:t>
            </w:r>
          </w:p>
        </w:tc>
      </w:tr>
      <w:tr>
        <w:tc>
          <w:tcPr>
            <w:tcW w:type="dxa" w:w="4320"/>
          </w:tcPr>
          <w:p>
            <w:r>
              <w:t>Drink water throughout the day</w:t>
            </w:r>
          </w:p>
        </w:tc>
        <w:tc>
          <w:tcPr>
            <w:tcW w:type="dxa" w:w="4320"/>
          </w:tcPr>
          <w:p>
            <w:r>
              <w:t>Keep a glass of water nearby and sip throughout the day. Herbal teas count. Staying hydrated supports the kidneys, joints and brain.</w:t>
            </w:r>
          </w:p>
        </w:tc>
      </w:tr>
    </w:tbl>
    <w:p>
      <w:pPr>
        <w:spacing w:after="432" w:line="20" w:lineRule="exact"/>
      </w:pPr>
    </w:p>
    <w:p>
      <w:pPr>
        <w:pStyle w:val="Heading1"/>
      </w:pPr>
      <w:r>
        <w:t>A NOTE ON YOUR EMOTIONAL WELLBEING</w:t>
      </w:r>
    </w:p>
    <w:p>
      <w:r>
        <w:rPr>
          <w:sz w:val="22"/>
        </w:rPr>
        <w:t>Sue, the body and the heart are deeply connected. We found some emotions that have been held in the body for a long time — feelings of helplessness, loneliness, sadness and a sense of needs going unmet. These are not weaknesses. They are simply feelings that have not yet had a chance to be released.</w:t>
      </w:r>
    </w:p>
    <w:p>
      <w:pPr>
        <w:spacing w:after="144" w:line="20" w:lineRule="exact"/>
      </w:pPr>
    </w:p>
    <w:p>
      <w:r>
        <w:rPr>
          <w:sz w:val="22"/>
        </w:rPr>
        <w:t>Your practitioner will work with you gently on this through the Emotion Code. But in the meantime, know this: you are not alone in this journey. You are supported, you are seen, and your body is ready to let go of what it no longer needs to carry.</w:t>
      </w:r>
    </w:p>
    <w:p>
      <w:pPr>
        <w:spacing w:after="144" w:line="20" w:lineRule="exact"/>
      </w:pPr>
    </w:p>
    <w:p>
      <w:r>
        <w:rPr>
          <w:i/>
          <w:sz w:val="22"/>
        </w:rPr>
        <w:t>The most healing thing you can do is believe — truly believe — that your body can and will get better. Because it can. And it will.</w:t>
      </w:r>
    </w:p>
    <w:p>
      <w:pPr>
        <w:spacing w:after="216" w:line="20" w:lineRule="exact"/>
      </w:pPr>
    </w:p>
    <w:p>
      <w:r>
        <w:rPr>
          <w:b/>
          <w:sz w:val="24"/>
        </w:rPr>
        <w:t>A Simple Daily Practice</w:t>
      </w:r>
    </w:p>
    <w:p>
      <w:r>
        <w:rPr>
          <w:sz w:val="22"/>
        </w:rPr>
        <w:t>Each morning, place your hand on your heart and say quietly to yourself: "My body is healing. I am getting stronger every day." It may feel small, but the body listens. What we tell ourselves matters deeply.</w:t>
      </w:r>
    </w:p>
    <w:p>
      <w:pPr>
        <w:spacing w:after="432" w:line="20" w:lineRule="exact"/>
      </w:pPr>
    </w:p>
    <w:p>
      <w:r>
        <w:rPr>
          <w:i/>
          <w:sz w:val="22"/>
        </w:rPr>
        <w:t>"Healing does not happen all at once. It happens in quiet moments — a good night's sleep, a warm meal, a gentle walk, a deep breath. Every small act of care is your body moving towards wholeness."</w:t>
      </w:r>
    </w:p>
    <w:sectPr w:rsidR="00FC693F" w:rsidRPr="0006063C" w:rsidSect="00034616">
      <w:footerReference w:type="default" r:id="rId9"/>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8"/>
      </w:rPr>
      <w:t xml:space="preserve">Riico Health  |  Sue Lay  |  October 2026    Page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7A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7A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7A7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eastAsia="Arial"/>
      <w:b/>
      <w:bCs/>
      <w:i/>
      <w:iCs/>
      <w:color w:val="007A7A"/>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7A7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